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12" w:rsidRDefault="008C4212" w:rsidP="00E31A76">
      <w:pPr>
        <w:ind w:left="720" w:hanging="360"/>
        <w:jc w:val="center"/>
        <w:rPr>
          <w:b/>
          <w:bCs/>
          <w:sz w:val="24"/>
          <w:szCs w:val="24"/>
          <w:lang w:val="hu-HU"/>
        </w:rPr>
      </w:pPr>
    </w:p>
    <w:p w:rsidR="00AF5C08" w:rsidRDefault="00997CE1" w:rsidP="00E31A76">
      <w:pPr>
        <w:ind w:left="720" w:hanging="360"/>
        <w:jc w:val="center"/>
        <w:rPr>
          <w:b/>
          <w:bCs/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>Vinkeveen Nyilatkozat, 2021.</w:t>
      </w:r>
    </w:p>
    <w:p w:rsidR="00997CE1" w:rsidRDefault="00997CE1" w:rsidP="00E31A76">
      <w:pPr>
        <w:ind w:left="720" w:hanging="360"/>
        <w:jc w:val="center"/>
        <w:rPr>
          <w:b/>
          <w:bCs/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>Klíma adaptáció a lokális és regionális vízgazdálkodásban</w:t>
      </w:r>
    </w:p>
    <w:p w:rsidR="00997CE1" w:rsidRDefault="00997CE1" w:rsidP="00E31A76">
      <w:pPr>
        <w:ind w:left="720" w:hanging="360"/>
        <w:jc w:val="center"/>
        <w:rPr>
          <w:b/>
          <w:bCs/>
          <w:sz w:val="24"/>
          <w:szCs w:val="24"/>
          <w:lang w:val="hu-HU"/>
        </w:rPr>
      </w:pPr>
    </w:p>
    <w:p w:rsidR="00997CE1" w:rsidRDefault="00997CE1" w:rsidP="00997CE1">
      <w:pPr>
        <w:ind w:left="720" w:hanging="360"/>
        <w:jc w:val="both"/>
        <w:rPr>
          <w:b/>
          <w:bCs/>
          <w:sz w:val="24"/>
          <w:szCs w:val="24"/>
          <w:lang w:val="hu-HU"/>
        </w:rPr>
      </w:pPr>
    </w:p>
    <w:p w:rsidR="00997CE1" w:rsidRDefault="00997CE1" w:rsidP="00997CE1">
      <w:pPr>
        <w:pStyle w:val="Listaszerbekezds"/>
        <w:numPr>
          <w:ilvl w:val="0"/>
          <w:numId w:val="2"/>
        </w:numPr>
        <w:jc w:val="both"/>
        <w:rPr>
          <w:b/>
          <w:bCs/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>Klíma változás és hatása a lokális vízgazdálkodásban</w:t>
      </w:r>
    </w:p>
    <w:p w:rsidR="00997CE1" w:rsidRDefault="00997CE1" w:rsidP="00997CE1">
      <w:pPr>
        <w:jc w:val="both"/>
        <w:rPr>
          <w:bCs/>
          <w:sz w:val="24"/>
          <w:szCs w:val="24"/>
          <w:lang w:val="hu-HU"/>
        </w:rPr>
      </w:pPr>
      <w:r>
        <w:rPr>
          <w:bCs/>
          <w:sz w:val="24"/>
          <w:szCs w:val="24"/>
          <w:lang w:val="hu-HU"/>
        </w:rPr>
        <w:t>Az EUMVA tagok a klímaváltozás nagy hatásait tapasztalják a lokális vízgazdálkodásban. A klímaváltozás egy határozott kockázatot okoz a jövőre nézve az Európai Unió</w:t>
      </w:r>
      <w:r w:rsidRPr="00997CE1">
        <w:rPr>
          <w:bCs/>
          <w:sz w:val="24"/>
          <w:szCs w:val="24"/>
          <w:lang w:val="hu-HU"/>
        </w:rPr>
        <w:t xml:space="preserve"> </w:t>
      </w:r>
      <w:r>
        <w:rPr>
          <w:bCs/>
          <w:sz w:val="24"/>
          <w:szCs w:val="24"/>
          <w:lang w:val="hu-HU"/>
        </w:rPr>
        <w:t>valamen</w:t>
      </w:r>
      <w:r w:rsidR="00E67024">
        <w:rPr>
          <w:bCs/>
          <w:sz w:val="24"/>
          <w:szCs w:val="24"/>
          <w:lang w:val="hu-HU"/>
        </w:rPr>
        <w:t xml:space="preserve">nyi állampolgárára. Habár a klímaváltozás hatásai különböznek Európai különböző </w:t>
      </w:r>
      <w:r w:rsidR="0097141C">
        <w:rPr>
          <w:bCs/>
          <w:sz w:val="24"/>
          <w:szCs w:val="24"/>
          <w:lang w:val="hu-HU"/>
        </w:rPr>
        <w:t>részein, az időjárási folyamat</w:t>
      </w:r>
      <w:r w:rsidR="00E67024">
        <w:rPr>
          <w:bCs/>
          <w:sz w:val="24"/>
          <w:szCs w:val="24"/>
          <w:lang w:val="hu-HU"/>
        </w:rPr>
        <w:t xml:space="preserve"> és a hőmérséklet határozottan szignifikáns változást fog mutatni. Sürgető klimatikus akció szükséges </w:t>
      </w:r>
      <w:r w:rsidR="0097141C">
        <w:rPr>
          <w:bCs/>
          <w:sz w:val="24"/>
          <w:szCs w:val="24"/>
          <w:lang w:val="hu-HU"/>
        </w:rPr>
        <w:t>az időjárási rendszer a felgyorsult változásának megállítására.</w:t>
      </w:r>
      <w:r w:rsidR="00E41836">
        <w:rPr>
          <w:bCs/>
          <w:sz w:val="24"/>
          <w:szCs w:val="24"/>
          <w:lang w:val="hu-HU"/>
        </w:rPr>
        <w:t xml:space="preserve"> Aszályok és hőhullámok egyre gyakoribbak lettek</w:t>
      </w:r>
      <w:r w:rsidR="0097141C">
        <w:rPr>
          <w:bCs/>
          <w:sz w:val="24"/>
          <w:szCs w:val="24"/>
          <w:lang w:val="hu-HU"/>
        </w:rPr>
        <w:t>,</w:t>
      </w:r>
      <w:r w:rsidR="00E41836">
        <w:rPr>
          <w:bCs/>
          <w:sz w:val="24"/>
          <w:szCs w:val="24"/>
          <w:lang w:val="hu-HU"/>
        </w:rPr>
        <w:t xml:space="preserve"> a globális hőmé</w:t>
      </w:r>
      <w:r w:rsidR="001B0713">
        <w:rPr>
          <w:bCs/>
          <w:sz w:val="24"/>
          <w:szCs w:val="24"/>
          <w:lang w:val="hu-HU"/>
        </w:rPr>
        <w:t>rsékletemelkedés az extrém csapadék</w:t>
      </w:r>
      <w:r w:rsidR="00E41836">
        <w:rPr>
          <w:bCs/>
          <w:sz w:val="24"/>
          <w:szCs w:val="24"/>
          <w:lang w:val="hu-HU"/>
        </w:rPr>
        <w:t>emelkedést okozza.</w:t>
      </w:r>
      <w:r w:rsidR="001B0713">
        <w:rPr>
          <w:bCs/>
          <w:sz w:val="24"/>
          <w:szCs w:val="24"/>
          <w:lang w:val="hu-HU"/>
        </w:rPr>
        <w:t xml:space="preserve"> Ezeknek egy fontos következménye egyre gyakrabban túl kevés vagy túl sok víz, gyakran rövid időn belül, ami nagy kihívást okoz a jó vízgazdálkodás számára.</w:t>
      </w:r>
      <w:r w:rsidR="00E67024">
        <w:rPr>
          <w:bCs/>
          <w:sz w:val="24"/>
          <w:szCs w:val="24"/>
          <w:lang w:val="hu-HU"/>
        </w:rPr>
        <w:t xml:space="preserve"> </w:t>
      </w:r>
    </w:p>
    <w:p w:rsidR="0097141C" w:rsidRDefault="0097141C" w:rsidP="00997CE1">
      <w:pPr>
        <w:jc w:val="both"/>
        <w:rPr>
          <w:bCs/>
          <w:sz w:val="24"/>
          <w:szCs w:val="24"/>
          <w:lang w:val="hu-HU"/>
        </w:rPr>
      </w:pPr>
      <w:r>
        <w:rPr>
          <w:bCs/>
          <w:sz w:val="24"/>
          <w:szCs w:val="24"/>
          <w:lang w:val="hu-HU"/>
        </w:rPr>
        <w:t>A vízgazdálkodási gyakorlat és infrastruktúra, ami a múltban hatékony volt nem mindig lesz hatékony rugalmas</w:t>
      </w:r>
      <w:r w:rsidR="009006B3">
        <w:rPr>
          <w:bCs/>
          <w:sz w:val="24"/>
          <w:szCs w:val="24"/>
          <w:lang w:val="hu-HU"/>
        </w:rPr>
        <w:t xml:space="preserve"> a jövő klimatikus viszonyai között.</w:t>
      </w:r>
      <w:r w:rsidR="005C6EF1">
        <w:rPr>
          <w:bCs/>
          <w:sz w:val="24"/>
          <w:szCs w:val="24"/>
          <w:lang w:val="hu-HU"/>
        </w:rPr>
        <w:t xml:space="preserve"> A klíma adaptációs intézkedések éppen ezért alapvetőek a vízitársulatok számára, mindenütt az EU-ban. Az EUWMA tagok és az ő helyi vízgazdálkodási </w:t>
      </w:r>
      <w:r w:rsidR="007C17F0">
        <w:rPr>
          <w:bCs/>
          <w:sz w:val="24"/>
          <w:szCs w:val="24"/>
          <w:lang w:val="hu-HU"/>
        </w:rPr>
        <w:t>társulataik olyan értékes tudás és szakértelem birtokában vannak, amellyel a rendszerben fokozni lehet a klíma ellenálló képességet. Az EU Adaptációs Stratégiája egy lehetséges eszköz és előrelátó dokumentum, amely növeli a klíma adaptációs lehetőségeket az EU-ban. Az EUWMA teljesen elkötelezett</w:t>
      </w:r>
      <w:r w:rsidR="00817769">
        <w:rPr>
          <w:bCs/>
          <w:sz w:val="24"/>
          <w:szCs w:val="24"/>
          <w:lang w:val="hu-HU"/>
        </w:rPr>
        <w:t xml:space="preserve"> hozzájárulni a célok megvalósításához. A </w:t>
      </w:r>
      <w:r w:rsidR="00EC7A90">
        <w:rPr>
          <w:bCs/>
          <w:sz w:val="24"/>
          <w:szCs w:val="24"/>
          <w:lang w:val="hu-HU"/>
        </w:rPr>
        <w:t xml:space="preserve">helyi környezetek </w:t>
      </w:r>
      <w:r w:rsidR="00817769">
        <w:rPr>
          <w:bCs/>
          <w:sz w:val="24"/>
          <w:szCs w:val="24"/>
          <w:lang w:val="hu-HU"/>
        </w:rPr>
        <w:t>tényleges intézkedések</w:t>
      </w:r>
      <w:r w:rsidR="00EC7A90">
        <w:rPr>
          <w:bCs/>
          <w:sz w:val="24"/>
          <w:szCs w:val="24"/>
          <w:lang w:val="hu-HU"/>
        </w:rPr>
        <w:t>et igényelnek.</w:t>
      </w:r>
      <w:r w:rsidR="00101095">
        <w:rPr>
          <w:bCs/>
          <w:sz w:val="24"/>
          <w:szCs w:val="24"/>
          <w:lang w:val="hu-HU"/>
        </w:rPr>
        <w:t xml:space="preserve"> A cselekvés által bárhol lehetséges lesz, biztosan kapcsolatot lehet is keresni az alkalmazkodás és a kárenyhítés között. Az EUWMA és tagjai kulcsfontosságú stratégiai partnerek</w:t>
      </w:r>
      <w:r w:rsidR="00817769">
        <w:rPr>
          <w:bCs/>
          <w:sz w:val="24"/>
          <w:szCs w:val="24"/>
          <w:lang w:val="hu-HU"/>
        </w:rPr>
        <w:t xml:space="preserve"> </w:t>
      </w:r>
      <w:r w:rsidR="00101095">
        <w:rPr>
          <w:bCs/>
          <w:sz w:val="24"/>
          <w:szCs w:val="24"/>
          <w:lang w:val="hu-HU"/>
        </w:rPr>
        <w:t>az átmenetben a klíma rugalmas Európa megteremtésében.</w:t>
      </w:r>
    </w:p>
    <w:p w:rsidR="007A1339" w:rsidRDefault="007A1339" w:rsidP="00997CE1">
      <w:pPr>
        <w:jc w:val="both"/>
        <w:rPr>
          <w:bCs/>
          <w:sz w:val="24"/>
          <w:szCs w:val="24"/>
          <w:lang w:val="hu-HU"/>
        </w:rPr>
      </w:pPr>
    </w:p>
    <w:p w:rsidR="00101095" w:rsidRPr="00101095" w:rsidRDefault="00323CDB" w:rsidP="00101095">
      <w:pPr>
        <w:pStyle w:val="Listaszerbekezds"/>
        <w:numPr>
          <w:ilvl w:val="0"/>
          <w:numId w:val="2"/>
        </w:numPr>
        <w:jc w:val="both"/>
        <w:rPr>
          <w:b/>
          <w:bCs/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>(Ár)</w:t>
      </w:r>
      <w:r w:rsidR="00101095" w:rsidRPr="00101095">
        <w:rPr>
          <w:b/>
          <w:bCs/>
          <w:sz w:val="24"/>
          <w:szCs w:val="24"/>
          <w:lang w:val="hu-HU"/>
        </w:rPr>
        <w:t>Vízbiztonság</w:t>
      </w:r>
    </w:p>
    <w:p w:rsidR="00101095" w:rsidRDefault="00101095" w:rsidP="00101095">
      <w:pPr>
        <w:jc w:val="both"/>
        <w:rPr>
          <w:bCs/>
          <w:sz w:val="24"/>
          <w:szCs w:val="24"/>
          <w:lang w:val="hu-HU"/>
        </w:rPr>
      </w:pPr>
      <w:r>
        <w:rPr>
          <w:bCs/>
          <w:sz w:val="24"/>
          <w:szCs w:val="24"/>
          <w:lang w:val="hu-HU"/>
        </w:rPr>
        <w:t>EUWMA</w:t>
      </w:r>
      <w:r w:rsidR="00430768">
        <w:rPr>
          <w:bCs/>
          <w:sz w:val="24"/>
          <w:szCs w:val="24"/>
          <w:lang w:val="hu-HU"/>
        </w:rPr>
        <w:t xml:space="preserve"> azt szintén hangsúlyozza a kapcsolatot a klíma adaptáció és a vízbiztonság között. A klímaváltozás folytatódni fog az árvízi kockázat növekedésével ezért szintén negatív hatások alakulnak ki az EU lakosságára. 2021 nyarán az árvizek miatt életek vesztek oda a Mesue vízgyűjtő területen. Az árvizek kockázata szintén növekszik a kisebb víztestekben, ahogy azt 2021 nyara mutatta. Szükséges kijelenteni, hogy az árvíz szintén negatív hatást gyakorol a vízminőségre</w:t>
      </w:r>
      <w:r w:rsidR="00323CDB">
        <w:rPr>
          <w:bCs/>
          <w:sz w:val="24"/>
          <w:szCs w:val="24"/>
          <w:lang w:val="hu-HU"/>
        </w:rPr>
        <w:t xml:space="preserve"> és a Víz Keretirányelv céljaira. Az árvízi kockázat minimalizálásának rendszerében a klíma adaptációnak kulcs szerepe van. Növekvő és lokálisan koncentrálódó csapadék az oka a hatalmas extra nyomásnak a vízrendszereken és a vízkormányzáson. A </w:t>
      </w:r>
      <w:r w:rsidR="00323CDB">
        <w:rPr>
          <w:bCs/>
          <w:sz w:val="24"/>
          <w:szCs w:val="24"/>
          <w:lang w:val="hu-HU"/>
        </w:rPr>
        <w:lastRenderedPageBreak/>
        <w:t>legutóbbi nyár árvízi eseményei</w:t>
      </w:r>
      <w:r w:rsidR="008C4212">
        <w:rPr>
          <w:bCs/>
          <w:sz w:val="24"/>
          <w:szCs w:val="24"/>
          <w:lang w:val="hu-HU"/>
        </w:rPr>
        <w:t xml:space="preserve"> az EU északnyugati </w:t>
      </w:r>
      <w:r w:rsidR="003F29B5">
        <w:rPr>
          <w:bCs/>
          <w:sz w:val="24"/>
          <w:szCs w:val="24"/>
          <w:lang w:val="hu-HU"/>
        </w:rPr>
        <w:t>részén,</w:t>
      </w:r>
      <w:r w:rsidR="008C4212">
        <w:rPr>
          <w:bCs/>
          <w:sz w:val="24"/>
          <w:szCs w:val="24"/>
          <w:lang w:val="hu-HU"/>
        </w:rPr>
        <w:t xml:space="preserve"> sajnálatos módon elegek a kiugró példákra.</w:t>
      </w:r>
    </w:p>
    <w:p w:rsidR="007A1339" w:rsidRDefault="007A1339" w:rsidP="00101095">
      <w:pPr>
        <w:jc w:val="both"/>
        <w:rPr>
          <w:bCs/>
          <w:sz w:val="24"/>
          <w:szCs w:val="24"/>
          <w:lang w:val="hu-HU"/>
        </w:rPr>
      </w:pPr>
    </w:p>
    <w:p w:rsidR="008C4212" w:rsidRPr="008C4212" w:rsidRDefault="008C4212" w:rsidP="008C4212">
      <w:pPr>
        <w:pStyle w:val="Listaszerbekezds"/>
        <w:numPr>
          <w:ilvl w:val="0"/>
          <w:numId w:val="2"/>
        </w:numPr>
        <w:jc w:val="both"/>
        <w:rPr>
          <w:b/>
          <w:bCs/>
          <w:sz w:val="24"/>
          <w:szCs w:val="24"/>
          <w:lang w:val="hu-HU"/>
        </w:rPr>
      </w:pPr>
      <w:r w:rsidRPr="008C4212">
        <w:rPr>
          <w:b/>
          <w:bCs/>
          <w:sz w:val="24"/>
          <w:szCs w:val="24"/>
          <w:lang w:val="hu-HU"/>
        </w:rPr>
        <w:t>Aszály</w:t>
      </w:r>
    </w:p>
    <w:p w:rsidR="0010102C" w:rsidRDefault="008C4212" w:rsidP="008C4212">
      <w:pPr>
        <w:jc w:val="both"/>
        <w:rPr>
          <w:bCs/>
          <w:sz w:val="24"/>
          <w:szCs w:val="24"/>
          <w:lang w:val="hu-HU"/>
        </w:rPr>
      </w:pPr>
      <w:r>
        <w:rPr>
          <w:bCs/>
          <w:sz w:val="24"/>
          <w:szCs w:val="24"/>
          <w:lang w:val="hu-HU"/>
        </w:rPr>
        <w:t>2018, 2019 és 2020 nyara nagyon száraz volt sok EU országban. De Európa déli részén azt tapasztalták, hogy növekszenek az aszályok és emelkedik a hőmérséklet. A klímaváltozás különösen</w:t>
      </w:r>
      <w:r w:rsidRPr="008C4212">
        <w:rPr>
          <w:bCs/>
          <w:sz w:val="24"/>
          <w:szCs w:val="24"/>
          <w:lang w:val="hu-HU"/>
        </w:rPr>
        <w:t xml:space="preserve"> </w:t>
      </w:r>
      <w:r>
        <w:rPr>
          <w:bCs/>
          <w:sz w:val="24"/>
          <w:szCs w:val="24"/>
          <w:lang w:val="hu-HU"/>
        </w:rPr>
        <w:t>jelentős problémát okoz a farmereknek, az iparnak, a természetnek és az ivóvíz ellátá</w:t>
      </w:r>
      <w:r w:rsidR="00CA79E6">
        <w:rPr>
          <w:bCs/>
          <w:sz w:val="24"/>
          <w:szCs w:val="24"/>
          <w:lang w:val="hu-HU"/>
        </w:rPr>
        <w:t>sban. A patakok (kisvízfolyások) kiszáradnak, a halak elpusztulnak és a termőföldek is érintettek. A vízgazdálkodási infrastruktúrában is komoly károk keletkeznek a vízhiány miatt. Az aszály világossá tette, hogy a vizet vissza kell tartani és komolyan fel kell lépni a víz megtakarításának érdekében. A közösség maga kérdezte, hogyan lehet a cserélni úgy l</w:t>
      </w:r>
      <w:r w:rsidR="0010102C">
        <w:rPr>
          <w:bCs/>
          <w:sz w:val="24"/>
          <w:szCs w:val="24"/>
          <w:lang w:val="hu-HU"/>
        </w:rPr>
        <w:t>e</w:t>
      </w:r>
      <w:r w:rsidR="00CA79E6">
        <w:rPr>
          <w:bCs/>
          <w:sz w:val="24"/>
          <w:szCs w:val="24"/>
          <w:lang w:val="hu-HU"/>
        </w:rPr>
        <w:t>cserélni, hogy azok hosszú időre alkalmasak legyenek.</w:t>
      </w:r>
      <w:r w:rsidR="0010102C">
        <w:rPr>
          <w:bCs/>
          <w:sz w:val="24"/>
          <w:szCs w:val="24"/>
          <w:lang w:val="hu-HU"/>
        </w:rPr>
        <w:t xml:space="preserve"> Eszközökre van szükségünk, szabályozásra és finanszírozásra a változás felgyorsítására az aszály rugalmas kezelésére. Az EUWMA tagjai segíteni tudnak példát mutatni ebben a munkában.</w:t>
      </w:r>
    </w:p>
    <w:p w:rsidR="007A1339" w:rsidRDefault="007A1339" w:rsidP="008C4212">
      <w:pPr>
        <w:jc w:val="both"/>
        <w:rPr>
          <w:bCs/>
          <w:sz w:val="24"/>
          <w:szCs w:val="24"/>
          <w:lang w:val="hu-HU"/>
        </w:rPr>
      </w:pPr>
    </w:p>
    <w:p w:rsidR="0010102C" w:rsidRPr="0010102C" w:rsidRDefault="0010102C" w:rsidP="0010102C">
      <w:pPr>
        <w:pStyle w:val="Listaszerbekezds"/>
        <w:numPr>
          <w:ilvl w:val="0"/>
          <w:numId w:val="2"/>
        </w:numPr>
        <w:jc w:val="both"/>
        <w:rPr>
          <w:b/>
          <w:bCs/>
          <w:sz w:val="24"/>
          <w:szCs w:val="24"/>
          <w:lang w:val="hu-HU"/>
        </w:rPr>
      </w:pPr>
      <w:r w:rsidRPr="0010102C">
        <w:rPr>
          <w:b/>
          <w:bCs/>
          <w:sz w:val="24"/>
          <w:szCs w:val="24"/>
          <w:lang w:val="hu-HU"/>
        </w:rPr>
        <w:t>Klíma adaptációs megoldások</w:t>
      </w:r>
    </w:p>
    <w:p w:rsidR="007A1339" w:rsidRDefault="0010102C" w:rsidP="0010102C">
      <w:pPr>
        <w:jc w:val="both"/>
        <w:rPr>
          <w:bCs/>
          <w:sz w:val="24"/>
          <w:szCs w:val="24"/>
          <w:lang w:val="hu-HU"/>
        </w:rPr>
      </w:pPr>
      <w:r>
        <w:rPr>
          <w:bCs/>
          <w:sz w:val="24"/>
          <w:szCs w:val="24"/>
          <w:lang w:val="hu-HU"/>
        </w:rPr>
        <w:t>Az EUWMA egyetért</w:t>
      </w:r>
      <w:r w:rsidRPr="0010102C">
        <w:rPr>
          <w:bCs/>
          <w:sz w:val="24"/>
          <w:szCs w:val="24"/>
          <w:lang w:val="hu-HU"/>
        </w:rPr>
        <w:t xml:space="preserve"> </w:t>
      </w:r>
      <w:r w:rsidR="005D0E48">
        <w:rPr>
          <w:bCs/>
          <w:sz w:val="24"/>
          <w:szCs w:val="24"/>
          <w:lang w:val="hu-HU"/>
        </w:rPr>
        <w:t xml:space="preserve">abban, hogy a helyi vízitársulatok nagyon fontos szerepet játszanak a klímaváltozás hatásainak enyhítésében. </w:t>
      </w:r>
      <w:r w:rsidR="003F29B5">
        <w:rPr>
          <w:bCs/>
          <w:sz w:val="24"/>
          <w:szCs w:val="24"/>
          <w:lang w:val="hu-HU"/>
        </w:rPr>
        <w:t>Meg</w:t>
      </w:r>
      <w:r w:rsidR="005D0E48">
        <w:rPr>
          <w:bCs/>
          <w:sz w:val="24"/>
          <w:szCs w:val="24"/>
          <w:lang w:val="hu-HU"/>
        </w:rPr>
        <w:t xml:space="preserve"> vagyunk győződve arról, hogy a klíma </w:t>
      </w:r>
      <w:r w:rsidR="003F29B5">
        <w:rPr>
          <w:bCs/>
          <w:sz w:val="24"/>
          <w:szCs w:val="24"/>
          <w:lang w:val="hu-HU"/>
        </w:rPr>
        <w:t>adaptáció sürgetően</w:t>
      </w:r>
      <w:r w:rsidR="005D0E48">
        <w:rPr>
          <w:bCs/>
          <w:sz w:val="24"/>
          <w:szCs w:val="24"/>
          <w:lang w:val="hu-HU"/>
        </w:rPr>
        <w:t xml:space="preserve"> szükséges és helyi intézkedéseket és esélyeket igényel a vízgazdálkodási rendszerek kezelésében, a lakott- és külterületeken egyaránt. A vízitársulatok például </w:t>
      </w:r>
      <w:r w:rsidR="00B33ED6">
        <w:rPr>
          <w:bCs/>
          <w:sz w:val="24"/>
          <w:szCs w:val="24"/>
          <w:lang w:val="hu-HU"/>
        </w:rPr>
        <w:t>egy jobb víz visszatartásra</w:t>
      </w:r>
      <w:r w:rsidR="005D0E48">
        <w:rPr>
          <w:bCs/>
          <w:sz w:val="24"/>
          <w:szCs w:val="24"/>
          <w:lang w:val="hu-HU"/>
        </w:rPr>
        <w:t xml:space="preserve"> és </w:t>
      </w:r>
      <w:r w:rsidR="00B33ED6">
        <w:rPr>
          <w:bCs/>
          <w:sz w:val="24"/>
          <w:szCs w:val="24"/>
          <w:lang w:val="hu-HU"/>
        </w:rPr>
        <w:t xml:space="preserve">hatékony </w:t>
      </w:r>
      <w:r w:rsidR="005D0E48">
        <w:rPr>
          <w:bCs/>
          <w:sz w:val="24"/>
          <w:szCs w:val="24"/>
          <w:lang w:val="hu-HU"/>
        </w:rPr>
        <w:t>víz</w:t>
      </w:r>
      <w:r w:rsidR="00B33ED6">
        <w:rPr>
          <w:bCs/>
          <w:sz w:val="24"/>
          <w:szCs w:val="24"/>
          <w:lang w:val="hu-HU"/>
        </w:rPr>
        <w:t>gazdálkodási</w:t>
      </w:r>
      <w:r w:rsidR="005D0E48">
        <w:rPr>
          <w:bCs/>
          <w:sz w:val="24"/>
          <w:szCs w:val="24"/>
          <w:lang w:val="hu-HU"/>
        </w:rPr>
        <w:t xml:space="preserve"> </w:t>
      </w:r>
      <w:r w:rsidR="00B33ED6">
        <w:rPr>
          <w:bCs/>
          <w:sz w:val="24"/>
          <w:szCs w:val="24"/>
          <w:lang w:val="hu-HU"/>
        </w:rPr>
        <w:t>intézkedésekre</w:t>
      </w:r>
      <w:r w:rsidR="00B33ED6" w:rsidRPr="00B33ED6">
        <w:rPr>
          <w:bCs/>
          <w:sz w:val="24"/>
          <w:szCs w:val="24"/>
          <w:lang w:val="hu-HU"/>
        </w:rPr>
        <w:t xml:space="preserve"> </w:t>
      </w:r>
      <w:r w:rsidR="00B33ED6">
        <w:rPr>
          <w:bCs/>
          <w:sz w:val="24"/>
          <w:szCs w:val="24"/>
          <w:lang w:val="hu-HU"/>
        </w:rPr>
        <w:t>tudnak koncentrálni. Rugalmas vízgazdálkodási gyakorlatot tudnak végrehajtani a víz elérhetőségének függvényében. Szintén látjuk, hogy lényeges hasznok származnak a „természettel való építkezés”-ből, és a javuló árvízi biztonságból is, vízvisszatartó területek (zónák) létrehozásából (kialakításából), valamint a folyók és patakok vissza „meanderezéséből” (kanyargóssá tételéből).</w:t>
      </w:r>
      <w:r w:rsidR="004E7AF7">
        <w:rPr>
          <w:bCs/>
          <w:sz w:val="24"/>
          <w:szCs w:val="24"/>
          <w:lang w:val="hu-HU"/>
        </w:rPr>
        <w:t xml:space="preserve"> Azonban a műszaki intézkedések végrehajtására a helyi vízgazdálkodás egyedül nem lesz elég egy rugalmas vízrendszer létrehozásához. A klímaváltozás hatásaival való jobb megbirkózás rendszerében, a vízgazdálkodás vonatkozásában szükségünk van rendszeres szociális transzformációra.</w:t>
      </w:r>
      <w:r w:rsidR="005D0E64">
        <w:rPr>
          <w:bCs/>
          <w:sz w:val="24"/>
          <w:szCs w:val="24"/>
          <w:lang w:val="hu-HU"/>
        </w:rPr>
        <w:t xml:space="preserve"> Minden társadalmi szereplő a klíma adaptációban komoly részvételt igényel. Például a farmerek célja a termelt növényeknek és a mezőgazdasági gyakorlatnak megváltoztatása, a vízfelhasználás</w:t>
      </w:r>
      <w:r w:rsidR="005D0E64" w:rsidRPr="005D0E64">
        <w:rPr>
          <w:bCs/>
          <w:sz w:val="24"/>
          <w:szCs w:val="24"/>
          <w:lang w:val="hu-HU"/>
        </w:rPr>
        <w:t xml:space="preserve"> </w:t>
      </w:r>
      <w:r w:rsidR="005D0E64">
        <w:rPr>
          <w:bCs/>
          <w:sz w:val="24"/>
          <w:szCs w:val="24"/>
          <w:lang w:val="hu-HU"/>
        </w:rPr>
        <w:t xml:space="preserve">javítása. Az ipar és a vállalkozások </w:t>
      </w:r>
      <w:r w:rsidR="00B958D5">
        <w:rPr>
          <w:bCs/>
          <w:sz w:val="24"/>
          <w:szCs w:val="24"/>
          <w:lang w:val="hu-HU"/>
        </w:rPr>
        <w:t xml:space="preserve">a klímaváltozáshoz </w:t>
      </w:r>
      <w:r w:rsidR="005D0E64">
        <w:rPr>
          <w:bCs/>
          <w:sz w:val="24"/>
          <w:szCs w:val="24"/>
          <w:lang w:val="hu-HU"/>
        </w:rPr>
        <w:t>adaptálhatják a gyártási technológiákat</w:t>
      </w:r>
      <w:r w:rsidR="00B958D5">
        <w:rPr>
          <w:bCs/>
          <w:sz w:val="24"/>
          <w:szCs w:val="24"/>
          <w:lang w:val="hu-HU"/>
        </w:rPr>
        <w:t xml:space="preserve"> és az üzleti koncepcióikat.</w:t>
      </w:r>
      <w:r w:rsidR="007E7063">
        <w:rPr>
          <w:bCs/>
          <w:sz w:val="24"/>
          <w:szCs w:val="24"/>
          <w:lang w:val="hu-HU"/>
        </w:rPr>
        <w:t xml:space="preserve"> Az állampolgárok intézkedéseket tudnak tenni a saját városrészeikben az ellenálló képességük növelésére. A vizet vissza lehet tartani városi parkokban, mami „wadi”-ként funkcionál, és a városi területeken a természet vagy alacsony növésű füves területként tud részt venni a víz visszatartásban, a cél a víz visszatartása, ha esik az eső. Minden intézkedés és akció a fizikai környezetben </w:t>
      </w:r>
      <w:r w:rsidR="007A1339">
        <w:rPr>
          <w:bCs/>
          <w:sz w:val="24"/>
          <w:szCs w:val="24"/>
          <w:lang w:val="hu-HU"/>
        </w:rPr>
        <w:t>megvizsgálható „klíma adaptációs paradigmák”-kal.</w:t>
      </w:r>
    </w:p>
    <w:p w:rsidR="007A1339" w:rsidRDefault="007A1339" w:rsidP="0010102C">
      <w:pPr>
        <w:jc w:val="both"/>
        <w:rPr>
          <w:bCs/>
          <w:sz w:val="24"/>
          <w:szCs w:val="24"/>
          <w:lang w:val="hu-HU"/>
        </w:rPr>
      </w:pPr>
    </w:p>
    <w:p w:rsidR="007A1339" w:rsidRPr="007A1339" w:rsidRDefault="007A1339" w:rsidP="007A1339">
      <w:pPr>
        <w:pStyle w:val="Listaszerbekezds"/>
        <w:numPr>
          <w:ilvl w:val="0"/>
          <w:numId w:val="2"/>
        </w:numPr>
        <w:jc w:val="both"/>
        <w:rPr>
          <w:b/>
          <w:bCs/>
          <w:sz w:val="24"/>
          <w:szCs w:val="24"/>
          <w:lang w:val="hu-HU"/>
        </w:rPr>
      </w:pPr>
      <w:r w:rsidRPr="007A1339">
        <w:rPr>
          <w:b/>
          <w:bCs/>
          <w:sz w:val="24"/>
          <w:szCs w:val="24"/>
          <w:lang w:val="hu-HU"/>
        </w:rPr>
        <w:lastRenderedPageBreak/>
        <w:t>Rugalmas kormányzási struktúra</w:t>
      </w:r>
    </w:p>
    <w:p w:rsidR="007A1339" w:rsidRDefault="007A1339" w:rsidP="007A1339">
      <w:pPr>
        <w:jc w:val="both"/>
        <w:rPr>
          <w:bCs/>
          <w:sz w:val="24"/>
          <w:szCs w:val="24"/>
          <w:lang w:val="hu-HU"/>
        </w:rPr>
      </w:pPr>
      <w:r>
        <w:rPr>
          <w:bCs/>
          <w:sz w:val="24"/>
          <w:szCs w:val="24"/>
          <w:lang w:val="hu-HU"/>
        </w:rPr>
        <w:t>AZ EUWMA hisz abban, hogy egy jó rugalmas vízkormányzási struktúra a kulcsa egy klíma rugalmas vízrendszernek. Minden szereplő a víz körforgásban legyen jó kapcsolatban egymással és a cél az együttműködés.</w:t>
      </w:r>
      <w:r w:rsidR="004019AD">
        <w:rPr>
          <w:bCs/>
          <w:sz w:val="24"/>
          <w:szCs w:val="24"/>
          <w:lang w:val="hu-HU"/>
        </w:rPr>
        <w:t xml:space="preserve"> Adat megosztás minden kormányzási szinten, beleértve az Európai Uniót, a rendszer kulcsa annak jó megértésére és valamennyi kockázat fontossági sorrendjének meghatározására. A vízitársulatok a közös vízgazdálkodási feladatokat törvényi úton kapják meg. Ők képesek ezért szorosan konzultál</w:t>
      </w:r>
      <w:r w:rsidR="009D057B">
        <w:rPr>
          <w:bCs/>
          <w:sz w:val="24"/>
          <w:szCs w:val="24"/>
          <w:lang w:val="hu-HU"/>
        </w:rPr>
        <w:t>ni a politikai döntéshozókkal a klíma adaptációról és a térbeli tervezésről, ami hatással van a vízre. Ez több politikai támogatást igényel és annak elismerését, hogy a vízitársulatok fontos szerepet játszanak.</w:t>
      </w:r>
      <w:r w:rsidR="008A0B1A">
        <w:rPr>
          <w:bCs/>
          <w:sz w:val="24"/>
          <w:szCs w:val="24"/>
          <w:lang w:val="hu-HU"/>
        </w:rPr>
        <w:t xml:space="preserve"> Habár a vízgazdálkodás a klíma adaptációval belsőleg összefonódott, szükséges megállapítani, hogy a valódi adaptáció a politikák és ágazatok integrált megközelítéstől függ. A </w:t>
      </w:r>
      <w:r w:rsidR="00F9041D">
        <w:rPr>
          <w:bCs/>
          <w:sz w:val="24"/>
          <w:szCs w:val="24"/>
          <w:lang w:val="hu-HU"/>
        </w:rPr>
        <w:t>klíma adaptációnak szükséges a fősodorba kerülnie a döntésekben, a jogszabályokban és az üzleti működésben. A vízgazdálkodás nagymértékben függ minden említett szereplőtől és akciótól.</w:t>
      </w:r>
    </w:p>
    <w:p w:rsidR="00497479" w:rsidRDefault="00497479" w:rsidP="007A1339">
      <w:pPr>
        <w:jc w:val="both"/>
        <w:rPr>
          <w:bCs/>
          <w:sz w:val="24"/>
          <w:szCs w:val="24"/>
          <w:lang w:val="hu-HU"/>
        </w:rPr>
      </w:pPr>
    </w:p>
    <w:p w:rsidR="00497479" w:rsidRPr="00497479" w:rsidRDefault="00497479" w:rsidP="00497479">
      <w:pPr>
        <w:pStyle w:val="Listaszerbekezds"/>
        <w:numPr>
          <w:ilvl w:val="0"/>
          <w:numId w:val="2"/>
        </w:numPr>
        <w:jc w:val="both"/>
        <w:rPr>
          <w:b/>
          <w:bCs/>
          <w:sz w:val="24"/>
          <w:szCs w:val="24"/>
          <w:lang w:val="hu-HU"/>
        </w:rPr>
      </w:pPr>
      <w:r w:rsidRPr="00497479">
        <w:rPr>
          <w:b/>
          <w:bCs/>
          <w:sz w:val="24"/>
          <w:szCs w:val="24"/>
          <w:lang w:val="hu-HU"/>
        </w:rPr>
        <w:t>Beruházások a klíma adaptációhoz</w:t>
      </w:r>
    </w:p>
    <w:p w:rsidR="00497479" w:rsidRDefault="00497479" w:rsidP="00497479">
      <w:pPr>
        <w:jc w:val="both"/>
        <w:rPr>
          <w:bCs/>
          <w:sz w:val="24"/>
          <w:szCs w:val="24"/>
          <w:lang w:val="hu-HU"/>
        </w:rPr>
      </w:pPr>
      <w:r>
        <w:rPr>
          <w:bCs/>
          <w:sz w:val="24"/>
          <w:szCs w:val="24"/>
          <w:lang w:val="hu-HU"/>
        </w:rPr>
        <w:t>Az EUWMA hisz abban, hogy a klíma adaptációs intézkedések jelentős kiegészítő finanszírozást és beruházásokat igényelnek, valamint</w:t>
      </w:r>
      <w:r w:rsidR="002533A2">
        <w:rPr>
          <w:bCs/>
          <w:sz w:val="24"/>
          <w:szCs w:val="24"/>
          <w:lang w:val="hu-HU"/>
        </w:rPr>
        <w:t xml:space="preserve"> lényeges változásokat a fizikai környezetben. Válságos időkben és helyreállítási kérdésben az állami beruházások orientációjának módosítása szüksé</w:t>
      </w:r>
      <w:r w:rsidR="00D04E0C">
        <w:rPr>
          <w:bCs/>
          <w:sz w:val="24"/>
          <w:szCs w:val="24"/>
          <w:lang w:val="hu-HU"/>
        </w:rPr>
        <w:t>ges. Most van itt a pillanat így</w:t>
      </w:r>
      <w:r w:rsidR="002533A2">
        <w:rPr>
          <w:bCs/>
          <w:sz w:val="24"/>
          <w:szCs w:val="24"/>
          <w:lang w:val="hu-HU"/>
        </w:rPr>
        <w:t xml:space="preserve"> cselekedni</w:t>
      </w:r>
      <w:r w:rsidR="00E543A6">
        <w:rPr>
          <w:bCs/>
          <w:sz w:val="24"/>
          <w:szCs w:val="24"/>
          <w:lang w:val="hu-HU"/>
        </w:rPr>
        <w:t xml:space="preserve"> és a természetes tőkénket</w:t>
      </w:r>
      <w:r w:rsidR="00D04E0C">
        <w:rPr>
          <w:bCs/>
          <w:sz w:val="24"/>
          <w:szCs w:val="24"/>
          <w:lang w:val="hu-HU"/>
        </w:rPr>
        <w:t xml:space="preserve"> és a természetes</w:t>
      </w:r>
      <w:r w:rsidR="00E543A6">
        <w:rPr>
          <w:bCs/>
          <w:sz w:val="24"/>
          <w:szCs w:val="24"/>
          <w:lang w:val="hu-HU"/>
        </w:rPr>
        <w:t xml:space="preserve"> erőforrásokat, mint a víz, a talaj, az élőhely és a biológiai sokféleség választani. A vízitársulatoknak képesnek kell lenniük bízni a politikai elkötelezettségben és a </w:t>
      </w:r>
      <w:r w:rsidR="00992449">
        <w:rPr>
          <w:bCs/>
          <w:sz w:val="24"/>
          <w:szCs w:val="24"/>
          <w:lang w:val="hu-HU"/>
        </w:rPr>
        <w:t>klíma adaptációs intézkedések és projektek fontossági sorrendjében. Ezeknek a különleges intézkedéseknek az árát nem a vízitársulatoknak egyedül kell viselniük. Külön hely a beruházásokra és az állami pénzügyi támogatásokra a kulcsa a vízrendszer menedzsment megváltozásának.</w:t>
      </w:r>
    </w:p>
    <w:p w:rsidR="002533A2" w:rsidRDefault="002533A2" w:rsidP="00497479">
      <w:pPr>
        <w:jc w:val="both"/>
        <w:rPr>
          <w:bCs/>
          <w:sz w:val="24"/>
          <w:szCs w:val="24"/>
          <w:lang w:val="hu-HU"/>
        </w:rPr>
      </w:pPr>
    </w:p>
    <w:p w:rsidR="002533A2" w:rsidRPr="00383C75" w:rsidRDefault="00383C75" w:rsidP="002533A2">
      <w:pPr>
        <w:pStyle w:val="Listaszerbekezds"/>
        <w:numPr>
          <w:ilvl w:val="0"/>
          <w:numId w:val="2"/>
        </w:numPr>
        <w:jc w:val="both"/>
        <w:rPr>
          <w:b/>
          <w:bCs/>
          <w:sz w:val="24"/>
          <w:szCs w:val="24"/>
          <w:lang w:val="hu-HU"/>
        </w:rPr>
      </w:pPr>
      <w:r w:rsidRPr="00383C75">
        <w:rPr>
          <w:b/>
          <w:bCs/>
          <w:sz w:val="24"/>
          <w:szCs w:val="24"/>
          <w:lang w:val="hu-HU"/>
        </w:rPr>
        <w:t>Jobb kereszt-koordináció</w:t>
      </w:r>
    </w:p>
    <w:p w:rsidR="008C4212" w:rsidRPr="008C4212" w:rsidRDefault="00383C75" w:rsidP="003F29B5">
      <w:pPr>
        <w:jc w:val="both"/>
        <w:rPr>
          <w:bCs/>
          <w:sz w:val="24"/>
          <w:szCs w:val="24"/>
          <w:lang w:val="hu-HU"/>
        </w:rPr>
      </w:pPr>
      <w:r>
        <w:rPr>
          <w:bCs/>
          <w:sz w:val="24"/>
          <w:szCs w:val="24"/>
          <w:lang w:val="hu-HU"/>
        </w:rPr>
        <w:t xml:space="preserve">Az EUWMA szeretne nyomást gyakorolni, hogy a víz határon átnyúló közjó. A klíma változás hatásai ezért szintén határon átnyúlóak, az országok között, az adminisztratív határok között és azokon túl.  Jobb koordináció a helyi, regionális és nemzeti kormányzati szervek között ezért alapvető, ha bevezetésre kerül a klíma adaptáció. Például, a víz visszatartási </w:t>
      </w:r>
      <w:r w:rsidR="008B7327">
        <w:rPr>
          <w:bCs/>
          <w:sz w:val="24"/>
          <w:szCs w:val="24"/>
          <w:lang w:val="hu-HU"/>
        </w:rPr>
        <w:t xml:space="preserve">intézkedések a vízgyűjtő felső részén nagymértékben el fogják lapítani az árhullám csúcsot a vízgyűjtő alsó részén. Az EUWMA üdvözli </w:t>
      </w:r>
      <w:r w:rsidR="00D55A52">
        <w:rPr>
          <w:bCs/>
          <w:sz w:val="24"/>
          <w:szCs w:val="24"/>
          <w:lang w:val="hu-HU"/>
        </w:rPr>
        <w:t>az Európában t</w:t>
      </w:r>
      <w:r w:rsidR="008B7327">
        <w:rPr>
          <w:bCs/>
          <w:sz w:val="24"/>
          <w:szCs w:val="24"/>
          <w:lang w:val="hu-HU"/>
        </w:rPr>
        <w:t>a</w:t>
      </w:r>
      <w:r w:rsidR="00D55A52">
        <w:rPr>
          <w:bCs/>
          <w:sz w:val="24"/>
          <w:szCs w:val="24"/>
          <w:lang w:val="hu-HU"/>
        </w:rPr>
        <w:t>pasztalható</w:t>
      </w:r>
      <w:r w:rsidR="008B7327">
        <w:rPr>
          <w:bCs/>
          <w:sz w:val="24"/>
          <w:szCs w:val="24"/>
          <w:lang w:val="hu-HU"/>
        </w:rPr>
        <w:t xml:space="preserve"> növekvő fókuszálást</w:t>
      </w:r>
      <w:r w:rsidR="00D55A52">
        <w:rPr>
          <w:bCs/>
          <w:sz w:val="24"/>
          <w:szCs w:val="24"/>
          <w:lang w:val="hu-HU"/>
        </w:rPr>
        <w:t xml:space="preserve"> a klíma adaptációs stratégiára</w:t>
      </w:r>
      <w:r w:rsidR="008B7327">
        <w:rPr>
          <w:bCs/>
          <w:sz w:val="24"/>
          <w:szCs w:val="24"/>
          <w:lang w:val="hu-HU"/>
        </w:rPr>
        <w:t xml:space="preserve"> és erre való tekintettel az Európai Bizottság munkáját. A vízitársulatoknak </w:t>
      </w:r>
      <w:r w:rsidR="00D55A52">
        <w:rPr>
          <w:bCs/>
          <w:sz w:val="24"/>
          <w:szCs w:val="24"/>
          <w:lang w:val="hu-HU"/>
        </w:rPr>
        <w:t>azonban</w:t>
      </w:r>
      <w:r w:rsidR="00992449">
        <w:rPr>
          <w:bCs/>
          <w:sz w:val="24"/>
          <w:szCs w:val="24"/>
          <w:lang w:val="hu-HU"/>
        </w:rPr>
        <w:t xml:space="preserve"> sokkal több konzultációt kell végezniük annak érdekében, hogy Európa rugalmas</w:t>
      </w:r>
      <w:r w:rsidR="003F29B5">
        <w:rPr>
          <w:bCs/>
          <w:sz w:val="24"/>
          <w:szCs w:val="24"/>
          <w:lang w:val="hu-HU"/>
        </w:rPr>
        <w:t>abb klímakezelésére történő átállásában a kulcs stratégiai partnereket megtalálják.</w:t>
      </w:r>
      <w:bookmarkStart w:id="0" w:name="_GoBack"/>
      <w:bookmarkEnd w:id="0"/>
    </w:p>
    <w:sectPr w:rsidR="008C4212" w:rsidRPr="008C4212" w:rsidSect="00B263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A57" w:rsidRDefault="002D2A57" w:rsidP="003C2913">
      <w:pPr>
        <w:spacing w:after="0" w:line="240" w:lineRule="auto"/>
      </w:pPr>
      <w:r>
        <w:separator/>
      </w:r>
    </w:p>
  </w:endnote>
  <w:endnote w:type="continuationSeparator" w:id="0">
    <w:p w:rsidR="002D2A57" w:rsidRDefault="002D2A57" w:rsidP="003C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A57" w:rsidRDefault="002D2A57" w:rsidP="003C2913">
      <w:pPr>
        <w:spacing w:after="0" w:line="240" w:lineRule="auto"/>
      </w:pPr>
      <w:r>
        <w:separator/>
      </w:r>
    </w:p>
  </w:footnote>
  <w:footnote w:type="continuationSeparator" w:id="0">
    <w:p w:rsidR="002D2A57" w:rsidRDefault="002D2A57" w:rsidP="003C2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913" w:rsidRDefault="003C2913">
    <w:pPr>
      <w:pStyle w:val="lfej"/>
    </w:pPr>
    <w:r>
      <w:rPr>
        <w:noProof/>
        <w:lang w:val="hu-HU" w:eastAsia="hu-HU"/>
      </w:rPr>
      <w:drawing>
        <wp:inline distT="0" distB="0" distL="0" distR="0">
          <wp:extent cx="1587500" cy="793750"/>
          <wp:effectExtent l="0" t="0" r="0" b="0"/>
          <wp:docPr id="1" name="Afbeelding 1" descr="EUW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W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B512B"/>
    <w:multiLevelType w:val="hybridMultilevel"/>
    <w:tmpl w:val="09B274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91F5D"/>
    <w:multiLevelType w:val="hybridMultilevel"/>
    <w:tmpl w:val="6AD86E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08"/>
    <w:rsid w:val="000146EA"/>
    <w:rsid w:val="00061701"/>
    <w:rsid w:val="00065E9F"/>
    <w:rsid w:val="00071909"/>
    <w:rsid w:val="0007298B"/>
    <w:rsid w:val="00075AB8"/>
    <w:rsid w:val="000B37FA"/>
    <w:rsid w:val="0010102C"/>
    <w:rsid w:val="00101095"/>
    <w:rsid w:val="00125F19"/>
    <w:rsid w:val="001730DD"/>
    <w:rsid w:val="001B0713"/>
    <w:rsid w:val="001B5BA9"/>
    <w:rsid w:val="001E41D7"/>
    <w:rsid w:val="00205965"/>
    <w:rsid w:val="00240C13"/>
    <w:rsid w:val="00245278"/>
    <w:rsid w:val="00250DDB"/>
    <w:rsid w:val="002533A2"/>
    <w:rsid w:val="002B6A75"/>
    <w:rsid w:val="002C6E72"/>
    <w:rsid w:val="002D2A57"/>
    <w:rsid w:val="00302F7F"/>
    <w:rsid w:val="00323CDB"/>
    <w:rsid w:val="00342200"/>
    <w:rsid w:val="00342975"/>
    <w:rsid w:val="00371A35"/>
    <w:rsid w:val="00381528"/>
    <w:rsid w:val="00383C75"/>
    <w:rsid w:val="003A58B1"/>
    <w:rsid w:val="003C2913"/>
    <w:rsid w:val="003F29B5"/>
    <w:rsid w:val="004019AD"/>
    <w:rsid w:val="00430768"/>
    <w:rsid w:val="00453A4A"/>
    <w:rsid w:val="00497479"/>
    <w:rsid w:val="004B72E8"/>
    <w:rsid w:val="004C6BC9"/>
    <w:rsid w:val="004E7AF7"/>
    <w:rsid w:val="0053683C"/>
    <w:rsid w:val="00550CBB"/>
    <w:rsid w:val="0055563B"/>
    <w:rsid w:val="005C1CB0"/>
    <w:rsid w:val="005C6EF1"/>
    <w:rsid w:val="005D0E48"/>
    <w:rsid w:val="005D0E64"/>
    <w:rsid w:val="005D1F9C"/>
    <w:rsid w:val="005F6EBC"/>
    <w:rsid w:val="00660D97"/>
    <w:rsid w:val="00676820"/>
    <w:rsid w:val="0070102B"/>
    <w:rsid w:val="007A1339"/>
    <w:rsid w:val="007C17F0"/>
    <w:rsid w:val="007E7063"/>
    <w:rsid w:val="00817769"/>
    <w:rsid w:val="00872FD8"/>
    <w:rsid w:val="008A0B1A"/>
    <w:rsid w:val="008B7327"/>
    <w:rsid w:val="008C4212"/>
    <w:rsid w:val="009006B3"/>
    <w:rsid w:val="009036DA"/>
    <w:rsid w:val="00906233"/>
    <w:rsid w:val="00922290"/>
    <w:rsid w:val="009449E0"/>
    <w:rsid w:val="0097141C"/>
    <w:rsid w:val="00992449"/>
    <w:rsid w:val="00997CE1"/>
    <w:rsid w:val="009C3B5C"/>
    <w:rsid w:val="009D057B"/>
    <w:rsid w:val="009D17FF"/>
    <w:rsid w:val="009E7482"/>
    <w:rsid w:val="009F1559"/>
    <w:rsid w:val="009F3271"/>
    <w:rsid w:val="009F5764"/>
    <w:rsid w:val="00A367A2"/>
    <w:rsid w:val="00AA155F"/>
    <w:rsid w:val="00AC5E31"/>
    <w:rsid w:val="00AF5C08"/>
    <w:rsid w:val="00B263D9"/>
    <w:rsid w:val="00B33ED6"/>
    <w:rsid w:val="00B42E4F"/>
    <w:rsid w:val="00B9399C"/>
    <w:rsid w:val="00B958D5"/>
    <w:rsid w:val="00BB1833"/>
    <w:rsid w:val="00BB1924"/>
    <w:rsid w:val="00BB6221"/>
    <w:rsid w:val="00BC161E"/>
    <w:rsid w:val="00C13B02"/>
    <w:rsid w:val="00CA6752"/>
    <w:rsid w:val="00CA79E6"/>
    <w:rsid w:val="00CE26BC"/>
    <w:rsid w:val="00CF7847"/>
    <w:rsid w:val="00D04E0C"/>
    <w:rsid w:val="00D55A52"/>
    <w:rsid w:val="00DA358B"/>
    <w:rsid w:val="00DA41A4"/>
    <w:rsid w:val="00DE6371"/>
    <w:rsid w:val="00E11914"/>
    <w:rsid w:val="00E31A76"/>
    <w:rsid w:val="00E41836"/>
    <w:rsid w:val="00E431F7"/>
    <w:rsid w:val="00E543A6"/>
    <w:rsid w:val="00E67024"/>
    <w:rsid w:val="00E730CB"/>
    <w:rsid w:val="00EC7A90"/>
    <w:rsid w:val="00F33FA4"/>
    <w:rsid w:val="00F87A35"/>
    <w:rsid w:val="00F9041D"/>
    <w:rsid w:val="00FD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157E3-FC24-4172-83F1-4EAD1A00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63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C08"/>
    <w:pPr>
      <w:ind w:left="720"/>
      <w:contextualSpacing/>
    </w:pPr>
  </w:style>
  <w:style w:type="character" w:customStyle="1" w:styleId="hgkelc">
    <w:name w:val="hgkelc"/>
    <w:basedOn w:val="Bekezdsalapbettpusa"/>
    <w:rsid w:val="00371A35"/>
  </w:style>
  <w:style w:type="paragraph" w:styleId="lfej">
    <w:name w:val="header"/>
    <w:basedOn w:val="Norml"/>
    <w:link w:val="lfejChar"/>
    <w:uiPriority w:val="99"/>
    <w:unhideWhenUsed/>
    <w:rsid w:val="003C2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2913"/>
  </w:style>
  <w:style w:type="paragraph" w:styleId="llb">
    <w:name w:val="footer"/>
    <w:basedOn w:val="Norml"/>
    <w:link w:val="llbChar"/>
    <w:uiPriority w:val="99"/>
    <w:unhideWhenUsed/>
    <w:rsid w:val="003C2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2913"/>
  </w:style>
  <w:style w:type="character" w:styleId="Jegyzethivatkozs">
    <w:name w:val="annotation reference"/>
    <w:basedOn w:val="Bekezdsalapbettpusa"/>
    <w:uiPriority w:val="99"/>
    <w:semiHidden/>
    <w:unhideWhenUsed/>
    <w:rsid w:val="00AC5E3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5E3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5E3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5E3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5E31"/>
    <w:rPr>
      <w:b/>
      <w:bCs/>
      <w:sz w:val="20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AC5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AC5E31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Bekezdsalapbettpusa"/>
    <w:rsid w:val="00AC5E31"/>
  </w:style>
  <w:style w:type="paragraph" w:styleId="Vltozat">
    <w:name w:val="Revision"/>
    <w:hidden/>
    <w:uiPriority w:val="99"/>
    <w:semiHidden/>
    <w:rsid w:val="00302F7F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550CBB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50CBB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6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7102</Characters>
  <Application>Microsoft Office Word</Application>
  <DocSecurity>0</DocSecurity>
  <Lines>59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Staat</dc:creator>
  <cp:keywords/>
  <dc:description/>
  <cp:lastModifiedBy>Windows User</cp:lastModifiedBy>
  <cp:revision>2</cp:revision>
  <cp:lastPrinted>2022-02-27T10:03:00Z</cp:lastPrinted>
  <dcterms:created xsi:type="dcterms:W3CDTF">2022-02-27T10:07:00Z</dcterms:created>
  <dcterms:modified xsi:type="dcterms:W3CDTF">2022-02-27T10:07:00Z</dcterms:modified>
</cp:coreProperties>
</file>